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EDDB4E" w14:textId="77777777" w:rsidR="006625B8" w:rsidRPr="006625B8" w:rsidRDefault="00CD4621" w:rsidP="00660A6B">
      <w:pPr>
        <w:spacing w:after="0"/>
        <w:jc w:val="center"/>
        <w:rPr>
          <w:rFonts w:cstheme="minorHAnsi"/>
          <w:sz w:val="36"/>
          <w:szCs w:val="36"/>
        </w:rPr>
      </w:pPr>
      <w:r w:rsidRPr="006625B8">
        <w:rPr>
          <w:rFonts w:cstheme="minorHAnsi"/>
          <w:b/>
          <w:bCs/>
          <w:sz w:val="36"/>
          <w:szCs w:val="36"/>
        </w:rPr>
        <w:t>MINUTES</w:t>
      </w:r>
    </w:p>
    <w:p w14:paraId="3A030B8A" w14:textId="4F1E2622" w:rsidR="00CD4621" w:rsidRDefault="00823140" w:rsidP="00660A6B">
      <w:pPr>
        <w:spacing w:after="0"/>
        <w:jc w:val="center"/>
        <w:rPr>
          <w:rFonts w:cstheme="minorHAnsi"/>
          <w:b/>
          <w:bCs/>
          <w:sz w:val="36"/>
          <w:szCs w:val="36"/>
        </w:rPr>
      </w:pPr>
      <w:r>
        <w:rPr>
          <w:rFonts w:cstheme="minorHAnsi"/>
          <w:b/>
          <w:bCs/>
          <w:sz w:val="36"/>
          <w:szCs w:val="36"/>
        </w:rPr>
        <w:t>7</w:t>
      </w:r>
      <w:r>
        <w:rPr>
          <w:rFonts w:cstheme="minorHAnsi"/>
          <w:b/>
          <w:bCs/>
          <w:sz w:val="36"/>
          <w:szCs w:val="36"/>
          <w:vertAlign w:val="superscript"/>
        </w:rPr>
        <w:t xml:space="preserve">th </w:t>
      </w:r>
      <w:r>
        <w:rPr>
          <w:rFonts w:cstheme="minorHAnsi"/>
          <w:b/>
          <w:bCs/>
          <w:sz w:val="36"/>
          <w:szCs w:val="36"/>
        </w:rPr>
        <w:t>November 2022</w:t>
      </w:r>
    </w:p>
    <w:p w14:paraId="21DE7C8F" w14:textId="77777777" w:rsidR="00CD4621" w:rsidRPr="00735675" w:rsidRDefault="00CD4621" w:rsidP="00660A6B">
      <w:pPr>
        <w:spacing w:after="0"/>
        <w:jc w:val="center"/>
        <w:rPr>
          <w:rFonts w:cstheme="minorHAnsi"/>
          <w:sz w:val="28"/>
          <w:szCs w:val="28"/>
        </w:rPr>
      </w:pPr>
    </w:p>
    <w:p w14:paraId="47E16927" w14:textId="6E12CE54" w:rsidR="00823140" w:rsidRPr="00823140" w:rsidRDefault="00577527" w:rsidP="008D5773">
      <w:pPr>
        <w:spacing w:after="0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IN ATTENDANCE</w:t>
      </w:r>
      <w:r w:rsidRPr="00577527">
        <w:rPr>
          <w:rFonts w:cstheme="minorHAnsi"/>
          <w:sz w:val="32"/>
          <w:szCs w:val="32"/>
        </w:rPr>
        <w:t xml:space="preserve">: </w:t>
      </w:r>
      <w:r w:rsidR="008D5773">
        <w:rPr>
          <w:rFonts w:cstheme="minorHAnsi"/>
          <w:sz w:val="32"/>
          <w:szCs w:val="32"/>
        </w:rPr>
        <w:t>Tracy Lindsay,</w:t>
      </w:r>
      <w:r w:rsidR="00823140">
        <w:rPr>
          <w:rFonts w:cstheme="minorHAnsi"/>
          <w:sz w:val="32"/>
          <w:szCs w:val="32"/>
        </w:rPr>
        <w:t xml:space="preserve"> Elizabeth Frew, </w:t>
      </w:r>
      <w:proofErr w:type="spellStart"/>
      <w:r w:rsidR="00823140" w:rsidRPr="00823140">
        <w:rPr>
          <w:rFonts w:cstheme="minorHAnsi"/>
          <w:sz w:val="32"/>
          <w:szCs w:val="32"/>
        </w:rPr>
        <w:t>Maurene</w:t>
      </w:r>
      <w:proofErr w:type="spellEnd"/>
      <w:r w:rsidR="00823140" w:rsidRPr="00823140">
        <w:rPr>
          <w:rFonts w:cstheme="minorHAnsi"/>
          <w:sz w:val="32"/>
          <w:szCs w:val="32"/>
        </w:rPr>
        <w:t xml:space="preserve"> Richmond, </w:t>
      </w:r>
      <w:r w:rsidR="00823140">
        <w:rPr>
          <w:rFonts w:cstheme="minorHAnsi"/>
          <w:sz w:val="32"/>
          <w:szCs w:val="32"/>
        </w:rPr>
        <w:t>Linzi</w:t>
      </w:r>
      <w:r w:rsidR="00DB6A0F">
        <w:rPr>
          <w:rFonts w:cstheme="minorHAnsi"/>
          <w:sz w:val="32"/>
          <w:szCs w:val="32"/>
        </w:rPr>
        <w:t>e</w:t>
      </w:r>
      <w:r w:rsidR="00823140">
        <w:rPr>
          <w:rFonts w:cstheme="minorHAnsi"/>
          <w:sz w:val="32"/>
          <w:szCs w:val="32"/>
        </w:rPr>
        <w:t xml:space="preserve"> Sloan (Head Teacher), Emma Baird, Dionne Gordon, Ava Hardy, Molly Hardy, </w:t>
      </w:r>
      <w:r w:rsidR="00823140" w:rsidRPr="00823140">
        <w:rPr>
          <w:rFonts w:cstheme="minorHAnsi"/>
          <w:sz w:val="32"/>
          <w:szCs w:val="32"/>
        </w:rPr>
        <w:t>Clair</w:t>
      </w:r>
      <w:r w:rsidR="00147C77">
        <w:rPr>
          <w:rFonts w:cstheme="minorHAnsi"/>
          <w:sz w:val="32"/>
          <w:szCs w:val="32"/>
        </w:rPr>
        <w:t xml:space="preserve">e </w:t>
      </w:r>
      <w:proofErr w:type="spellStart"/>
      <w:r w:rsidR="00823140" w:rsidRPr="00823140">
        <w:rPr>
          <w:rFonts w:cstheme="minorHAnsi"/>
          <w:sz w:val="32"/>
          <w:szCs w:val="32"/>
        </w:rPr>
        <w:t>Cart</w:t>
      </w:r>
      <w:r w:rsidR="00147C77">
        <w:rPr>
          <w:rFonts w:cstheme="minorHAnsi"/>
          <w:sz w:val="32"/>
          <w:szCs w:val="32"/>
        </w:rPr>
        <w:t>a</w:t>
      </w:r>
      <w:r w:rsidR="00823140" w:rsidRPr="00823140">
        <w:rPr>
          <w:rFonts w:cstheme="minorHAnsi"/>
          <w:sz w:val="32"/>
          <w:szCs w:val="32"/>
        </w:rPr>
        <w:t>n</w:t>
      </w:r>
      <w:proofErr w:type="spellEnd"/>
      <w:r w:rsidR="00823140" w:rsidRPr="00823140">
        <w:rPr>
          <w:rFonts w:cstheme="minorHAnsi"/>
          <w:sz w:val="32"/>
          <w:szCs w:val="32"/>
        </w:rPr>
        <w:t xml:space="preserve">, Nairn McDonald (NAC), </w:t>
      </w:r>
      <w:r w:rsidR="00823140">
        <w:rPr>
          <w:rFonts w:cstheme="minorHAnsi"/>
          <w:sz w:val="32"/>
          <w:szCs w:val="32"/>
        </w:rPr>
        <w:t xml:space="preserve">Ellie Robertson, </w:t>
      </w:r>
      <w:r w:rsidR="00823140" w:rsidRPr="00823140">
        <w:rPr>
          <w:rFonts w:cstheme="minorHAnsi"/>
          <w:sz w:val="32"/>
          <w:szCs w:val="32"/>
        </w:rPr>
        <w:t>Attila </w:t>
      </w:r>
      <w:proofErr w:type="spellStart"/>
      <w:r w:rsidR="00823140" w:rsidRPr="00823140">
        <w:rPr>
          <w:rFonts w:cstheme="minorHAnsi"/>
          <w:sz w:val="32"/>
          <w:szCs w:val="32"/>
        </w:rPr>
        <w:t>Szalai</w:t>
      </w:r>
      <w:proofErr w:type="spellEnd"/>
    </w:p>
    <w:p w14:paraId="79C3DA6D" w14:textId="77777777" w:rsidR="006F4483" w:rsidRDefault="006F4483" w:rsidP="00577527">
      <w:pPr>
        <w:spacing w:after="0"/>
        <w:rPr>
          <w:rFonts w:cstheme="minorHAnsi"/>
          <w:sz w:val="32"/>
          <w:szCs w:val="32"/>
        </w:rPr>
      </w:pPr>
    </w:p>
    <w:p w14:paraId="699F7E6F" w14:textId="23394D77" w:rsidR="00577527" w:rsidRPr="00577527" w:rsidRDefault="00577527" w:rsidP="00577527">
      <w:pPr>
        <w:spacing w:after="0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Apologies:</w:t>
      </w:r>
      <w:r w:rsidR="0087132A">
        <w:rPr>
          <w:rFonts w:cstheme="minorHAnsi"/>
          <w:sz w:val="32"/>
          <w:szCs w:val="32"/>
        </w:rPr>
        <w:t xml:space="preserve"> </w:t>
      </w:r>
      <w:r w:rsidR="00CB61CC">
        <w:rPr>
          <w:rFonts w:cstheme="minorHAnsi"/>
          <w:sz w:val="32"/>
          <w:szCs w:val="32"/>
        </w:rPr>
        <w:t>none received.</w:t>
      </w:r>
    </w:p>
    <w:p w14:paraId="26C24576" w14:textId="77777777" w:rsidR="00CD4621" w:rsidRPr="00DC0452" w:rsidRDefault="00CD4621" w:rsidP="00735675">
      <w:pPr>
        <w:spacing w:after="0"/>
        <w:rPr>
          <w:rFonts w:cstheme="minorHAnsi"/>
          <w:sz w:val="32"/>
          <w:szCs w:val="32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7756"/>
        <w:gridCol w:w="2592"/>
      </w:tblGrid>
      <w:tr w:rsidR="00DC0452" w:rsidRPr="00F926A5" w14:paraId="6D651F57" w14:textId="77777777" w:rsidTr="00586825">
        <w:trPr>
          <w:cantSplit/>
          <w:tblHeader/>
        </w:trPr>
        <w:tc>
          <w:tcPr>
            <w:tcW w:w="7756" w:type="dxa"/>
            <w:vAlign w:val="center"/>
          </w:tcPr>
          <w:p w14:paraId="05EF913E" w14:textId="77777777" w:rsidR="00DC0452" w:rsidRPr="00F14683" w:rsidRDefault="00F926A5" w:rsidP="00F14683">
            <w:pPr>
              <w:spacing w:after="120"/>
              <w:ind w:left="34"/>
              <w:rPr>
                <w:rFonts w:cstheme="minorHAnsi"/>
                <w:b/>
                <w:sz w:val="32"/>
                <w:szCs w:val="32"/>
              </w:rPr>
            </w:pPr>
            <w:r w:rsidRPr="00F14683">
              <w:rPr>
                <w:rFonts w:cstheme="minorHAnsi"/>
                <w:b/>
                <w:sz w:val="32"/>
                <w:szCs w:val="32"/>
              </w:rPr>
              <w:t>ITEM</w:t>
            </w:r>
          </w:p>
        </w:tc>
        <w:tc>
          <w:tcPr>
            <w:tcW w:w="2592" w:type="dxa"/>
            <w:vAlign w:val="center"/>
          </w:tcPr>
          <w:p w14:paraId="52A3B50A" w14:textId="77777777" w:rsidR="00DC0452" w:rsidRPr="00F926A5" w:rsidRDefault="00DC0452" w:rsidP="00F14683">
            <w:pPr>
              <w:spacing w:after="120"/>
              <w:ind w:left="34"/>
              <w:rPr>
                <w:rFonts w:cstheme="minorHAnsi"/>
                <w:b/>
                <w:sz w:val="32"/>
                <w:szCs w:val="32"/>
              </w:rPr>
            </w:pPr>
            <w:r w:rsidRPr="00F926A5">
              <w:rPr>
                <w:rFonts w:cstheme="minorHAnsi"/>
                <w:b/>
                <w:sz w:val="32"/>
                <w:szCs w:val="32"/>
              </w:rPr>
              <w:t>ACTION</w:t>
            </w:r>
          </w:p>
        </w:tc>
      </w:tr>
      <w:tr w:rsidR="006F4483" w:rsidRPr="00577527" w14:paraId="1E42B383" w14:textId="77777777" w:rsidTr="00586825">
        <w:trPr>
          <w:cantSplit/>
        </w:trPr>
        <w:tc>
          <w:tcPr>
            <w:tcW w:w="7756" w:type="dxa"/>
            <w:vAlign w:val="center"/>
          </w:tcPr>
          <w:p w14:paraId="5B703D39" w14:textId="77777777" w:rsidR="0087132A" w:rsidRPr="0087132A" w:rsidRDefault="0087132A" w:rsidP="0087132A">
            <w:pPr>
              <w:pStyle w:val="ListParagraph"/>
              <w:numPr>
                <w:ilvl w:val="0"/>
                <w:numId w:val="5"/>
              </w:numPr>
              <w:ind w:hanging="544"/>
              <w:rPr>
                <w:b/>
                <w:sz w:val="24"/>
                <w:szCs w:val="24"/>
                <w:u w:val="single"/>
              </w:rPr>
            </w:pPr>
            <w:r w:rsidRPr="0087132A">
              <w:rPr>
                <w:b/>
                <w:sz w:val="24"/>
                <w:szCs w:val="24"/>
                <w:u w:val="single"/>
              </w:rPr>
              <w:t>Welcome</w:t>
            </w:r>
          </w:p>
          <w:p w14:paraId="7BE98DD8" w14:textId="0D218DBA" w:rsidR="006F4483" w:rsidRPr="009D39A2" w:rsidRDefault="000B5545" w:rsidP="00960421">
            <w:pPr>
              <w:pStyle w:val="List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Welcome to all attendees.</w:t>
            </w:r>
          </w:p>
        </w:tc>
        <w:tc>
          <w:tcPr>
            <w:tcW w:w="2592" w:type="dxa"/>
            <w:vAlign w:val="center"/>
          </w:tcPr>
          <w:p w14:paraId="49F38503" w14:textId="116EA988" w:rsidR="006F4483" w:rsidRPr="00577527" w:rsidRDefault="006F4483" w:rsidP="00F14683">
            <w:pPr>
              <w:spacing w:after="120"/>
              <w:ind w:left="34"/>
              <w:rPr>
                <w:rFonts w:cstheme="minorHAnsi"/>
                <w:sz w:val="24"/>
                <w:szCs w:val="24"/>
              </w:rPr>
            </w:pPr>
          </w:p>
        </w:tc>
      </w:tr>
      <w:tr w:rsidR="006F4483" w:rsidRPr="00167E94" w14:paraId="1BF72A25" w14:textId="77777777" w:rsidTr="00586825">
        <w:trPr>
          <w:cantSplit/>
        </w:trPr>
        <w:tc>
          <w:tcPr>
            <w:tcW w:w="7756" w:type="dxa"/>
            <w:vAlign w:val="center"/>
          </w:tcPr>
          <w:p w14:paraId="7FED5FE2" w14:textId="5E35D87A" w:rsidR="0087132A" w:rsidRPr="0087132A" w:rsidRDefault="00960421" w:rsidP="0087132A">
            <w:pPr>
              <w:pStyle w:val="ListParagraph"/>
              <w:numPr>
                <w:ilvl w:val="0"/>
                <w:numId w:val="5"/>
              </w:numPr>
              <w:ind w:hanging="544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Minutes of Previous Meeting</w:t>
            </w:r>
          </w:p>
          <w:p w14:paraId="50846340" w14:textId="52313F8D" w:rsidR="006F4483" w:rsidRPr="00F14683" w:rsidRDefault="00960421" w:rsidP="0087132A">
            <w:pPr>
              <w:pStyle w:val="List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Nothing to report.</w:t>
            </w:r>
          </w:p>
        </w:tc>
        <w:tc>
          <w:tcPr>
            <w:tcW w:w="2592" w:type="dxa"/>
            <w:vAlign w:val="center"/>
          </w:tcPr>
          <w:p w14:paraId="01E07BB9" w14:textId="6AB6B183" w:rsidR="006F4483" w:rsidRPr="00167E94" w:rsidRDefault="006F4483" w:rsidP="00F14683">
            <w:pPr>
              <w:spacing w:after="120"/>
              <w:ind w:left="34"/>
              <w:rPr>
                <w:rFonts w:cstheme="minorHAnsi"/>
                <w:sz w:val="24"/>
                <w:szCs w:val="24"/>
              </w:rPr>
            </w:pPr>
          </w:p>
        </w:tc>
      </w:tr>
      <w:tr w:rsidR="006F4483" w:rsidRPr="00167E94" w14:paraId="544B8C2A" w14:textId="77777777" w:rsidTr="00586825">
        <w:trPr>
          <w:cantSplit/>
        </w:trPr>
        <w:tc>
          <w:tcPr>
            <w:tcW w:w="7756" w:type="dxa"/>
            <w:vAlign w:val="center"/>
          </w:tcPr>
          <w:p w14:paraId="7418A149" w14:textId="2613CC4F" w:rsidR="006F4483" w:rsidRPr="0087132A" w:rsidRDefault="00960421" w:rsidP="00F14683">
            <w:pPr>
              <w:pStyle w:val="ListParagraph"/>
              <w:numPr>
                <w:ilvl w:val="0"/>
                <w:numId w:val="5"/>
              </w:numPr>
              <w:ind w:hanging="544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Treasurer Update</w:t>
            </w:r>
          </w:p>
          <w:p w14:paraId="6D57F639" w14:textId="3FD035F1" w:rsidR="00960421" w:rsidRDefault="00960421" w:rsidP="00960421">
            <w:pPr>
              <w:pStyle w:val="List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Barbara McVey has resigned as Treasurer. </w:t>
            </w:r>
            <w:r w:rsidR="00147C77">
              <w:rPr>
                <w:sz w:val="24"/>
                <w:szCs w:val="24"/>
              </w:rPr>
              <w:t>The position</w:t>
            </w:r>
            <w:r>
              <w:rPr>
                <w:sz w:val="24"/>
                <w:szCs w:val="24"/>
              </w:rPr>
              <w:t xml:space="preserve"> will be advertised ASAP and hopefully</w:t>
            </w:r>
            <w:r w:rsidR="00147C77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a new volunteer will </w:t>
            </w:r>
            <w:r w:rsidR="00147C77">
              <w:rPr>
                <w:sz w:val="24"/>
                <w:szCs w:val="24"/>
              </w:rPr>
              <w:t>take over the role</w:t>
            </w:r>
            <w:r>
              <w:rPr>
                <w:sz w:val="24"/>
                <w:szCs w:val="24"/>
              </w:rPr>
              <w:t xml:space="preserve">. </w:t>
            </w:r>
          </w:p>
          <w:p w14:paraId="6FF0682D" w14:textId="7084086C" w:rsidR="0087132A" w:rsidRPr="0087132A" w:rsidRDefault="00960421" w:rsidP="00960421">
            <w:pPr>
              <w:pStyle w:val="List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Banking has now been sorted out. </w:t>
            </w:r>
            <w:r w:rsidRPr="00960421">
              <w:rPr>
                <w:sz w:val="24"/>
                <w:szCs w:val="24"/>
              </w:rPr>
              <w:t xml:space="preserve">Books have been audited – all fine. </w:t>
            </w:r>
            <w:r w:rsidR="00147C77">
              <w:rPr>
                <w:sz w:val="24"/>
                <w:szCs w:val="24"/>
              </w:rPr>
              <w:t>The auditor, Christine Young,</w:t>
            </w:r>
            <w:r w:rsidRPr="00960421">
              <w:rPr>
                <w:sz w:val="24"/>
                <w:szCs w:val="24"/>
              </w:rPr>
              <w:t xml:space="preserve"> is from NAC and did it for free. An annual audit is to be done going forward, but there will be a charge. TL and Barbara McVey currently have bank cards. For continuity, TL and EF will have cards. Bank balance £2100.08, including ticket sales (so far) from the spooky night.</w:t>
            </w:r>
          </w:p>
        </w:tc>
        <w:tc>
          <w:tcPr>
            <w:tcW w:w="2592" w:type="dxa"/>
            <w:vAlign w:val="center"/>
          </w:tcPr>
          <w:p w14:paraId="74D96D85" w14:textId="666909DA" w:rsidR="006F4483" w:rsidRPr="00167E94" w:rsidRDefault="00147C77" w:rsidP="00F14683">
            <w:pPr>
              <w:spacing w:after="120"/>
              <w:ind w:left="34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TL will organise thank-you gift for Christine Young.</w:t>
            </w:r>
          </w:p>
        </w:tc>
      </w:tr>
      <w:tr w:rsidR="009006A1" w:rsidRPr="00167E94" w14:paraId="1EE4EE5D" w14:textId="77777777" w:rsidTr="00586825">
        <w:trPr>
          <w:cantSplit/>
        </w:trPr>
        <w:tc>
          <w:tcPr>
            <w:tcW w:w="7756" w:type="dxa"/>
            <w:vAlign w:val="center"/>
          </w:tcPr>
          <w:p w14:paraId="714D030B" w14:textId="7F3721FB" w:rsidR="009006A1" w:rsidRPr="009006A1" w:rsidRDefault="00960421" w:rsidP="00F14683">
            <w:pPr>
              <w:pStyle w:val="ListParagraph"/>
              <w:numPr>
                <w:ilvl w:val="0"/>
                <w:numId w:val="5"/>
              </w:numPr>
              <w:ind w:hanging="544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lastRenderedPageBreak/>
              <w:t>Head Teacher Update</w:t>
            </w:r>
          </w:p>
          <w:p w14:paraId="29EB563F" w14:textId="565EE0C0" w:rsidR="00960421" w:rsidRDefault="00960421" w:rsidP="00960421">
            <w:pPr>
              <w:pStyle w:val="ListParagraph"/>
              <w:rPr>
                <w:sz w:val="24"/>
                <w:szCs w:val="24"/>
              </w:rPr>
            </w:pPr>
            <w:r w:rsidRPr="00960421">
              <w:rPr>
                <w:sz w:val="24"/>
                <w:szCs w:val="24"/>
              </w:rPr>
              <w:t>Parents in Partnership starts on Wednesda</w:t>
            </w:r>
            <w:r w:rsidR="00147C77">
              <w:rPr>
                <w:sz w:val="24"/>
                <w:szCs w:val="24"/>
              </w:rPr>
              <w:t>y 9</w:t>
            </w:r>
            <w:r w:rsidR="00147C77" w:rsidRPr="00147C77">
              <w:rPr>
                <w:sz w:val="24"/>
                <w:szCs w:val="24"/>
                <w:vertAlign w:val="superscript"/>
              </w:rPr>
              <w:t>th</w:t>
            </w:r>
            <w:r w:rsidR="00147C77">
              <w:rPr>
                <w:sz w:val="24"/>
                <w:szCs w:val="24"/>
              </w:rPr>
              <w:t xml:space="preserve"> November</w:t>
            </w:r>
            <w:r w:rsidRPr="00960421">
              <w:rPr>
                <w:sz w:val="24"/>
                <w:szCs w:val="24"/>
              </w:rPr>
              <w:t>. Fifteen parents signed up from Primary and</w:t>
            </w:r>
            <w:r w:rsidR="00147C77">
              <w:rPr>
                <w:sz w:val="24"/>
                <w:szCs w:val="24"/>
              </w:rPr>
              <w:t xml:space="preserve"> Irvine Royal. It</w:t>
            </w:r>
            <w:r w:rsidRPr="00960421">
              <w:rPr>
                <w:sz w:val="24"/>
                <w:szCs w:val="24"/>
              </w:rPr>
              <w:t xml:space="preserve"> is a </w:t>
            </w:r>
            <w:proofErr w:type="gramStart"/>
            <w:r w:rsidRPr="00960421">
              <w:rPr>
                <w:sz w:val="24"/>
                <w:szCs w:val="24"/>
              </w:rPr>
              <w:t>3 week</w:t>
            </w:r>
            <w:proofErr w:type="gramEnd"/>
            <w:r w:rsidRPr="00960421">
              <w:rPr>
                <w:sz w:val="24"/>
                <w:szCs w:val="24"/>
              </w:rPr>
              <w:t xml:space="preserve"> programme, starts </w:t>
            </w:r>
            <w:r w:rsidR="00147C77">
              <w:rPr>
                <w:sz w:val="24"/>
                <w:szCs w:val="24"/>
              </w:rPr>
              <w:t>at 9.30am</w:t>
            </w:r>
            <w:r w:rsidRPr="00960421">
              <w:rPr>
                <w:sz w:val="24"/>
                <w:szCs w:val="24"/>
              </w:rPr>
              <w:t xml:space="preserve"> with</w:t>
            </w:r>
            <w:r w:rsidR="00147C77">
              <w:rPr>
                <w:sz w:val="24"/>
                <w:szCs w:val="24"/>
              </w:rPr>
              <w:t xml:space="preserve"> a</w:t>
            </w:r>
            <w:r w:rsidRPr="00960421">
              <w:rPr>
                <w:sz w:val="24"/>
                <w:szCs w:val="24"/>
              </w:rPr>
              <w:t xml:space="preserve"> hot roll</w:t>
            </w:r>
            <w:r w:rsidR="00DB6A0F">
              <w:rPr>
                <w:sz w:val="24"/>
                <w:szCs w:val="24"/>
              </w:rPr>
              <w:t>, and classes including HE and S</w:t>
            </w:r>
            <w:r w:rsidRPr="00960421">
              <w:rPr>
                <w:sz w:val="24"/>
                <w:szCs w:val="24"/>
              </w:rPr>
              <w:t>cience. 69 responses so far. 15-20</w:t>
            </w:r>
            <w:r w:rsidR="00DB6A0F">
              <w:rPr>
                <w:sz w:val="24"/>
                <w:szCs w:val="24"/>
              </w:rPr>
              <w:t xml:space="preserve"> additional parents/carers</w:t>
            </w:r>
            <w:r w:rsidRPr="00960421">
              <w:rPr>
                <w:sz w:val="24"/>
                <w:szCs w:val="24"/>
              </w:rPr>
              <w:t xml:space="preserve"> interested but timing unsuitable</w:t>
            </w:r>
            <w:r w:rsidR="00147C77">
              <w:rPr>
                <w:sz w:val="24"/>
                <w:szCs w:val="24"/>
              </w:rPr>
              <w:t xml:space="preserve"> for some working parents</w:t>
            </w:r>
            <w:r w:rsidRPr="00960421">
              <w:rPr>
                <w:sz w:val="24"/>
                <w:szCs w:val="24"/>
              </w:rPr>
              <w:t>. The programme will be evaluated</w:t>
            </w:r>
            <w:r w:rsidR="00DB6A0F">
              <w:rPr>
                <w:sz w:val="24"/>
                <w:szCs w:val="24"/>
              </w:rPr>
              <w:t xml:space="preserve"> for this term and an evening programme considered.</w:t>
            </w:r>
            <w:r w:rsidRPr="00960421">
              <w:rPr>
                <w:sz w:val="24"/>
                <w:szCs w:val="24"/>
              </w:rPr>
              <w:t xml:space="preserve"> </w:t>
            </w:r>
          </w:p>
          <w:p w14:paraId="6568B532" w14:textId="77777777" w:rsidR="00147C77" w:rsidRPr="00960421" w:rsidRDefault="00147C77" w:rsidP="00960421">
            <w:pPr>
              <w:pStyle w:val="ListParagraph"/>
              <w:rPr>
                <w:sz w:val="24"/>
                <w:szCs w:val="24"/>
              </w:rPr>
            </w:pPr>
          </w:p>
          <w:p w14:paraId="5A14FCD9" w14:textId="7EC2F3CB" w:rsidR="00147C77" w:rsidRDefault="00960421" w:rsidP="00147C77">
            <w:pPr>
              <w:pStyle w:val="ListParagraph"/>
              <w:rPr>
                <w:sz w:val="24"/>
                <w:szCs w:val="24"/>
              </w:rPr>
            </w:pPr>
            <w:r w:rsidRPr="00960421">
              <w:rPr>
                <w:sz w:val="24"/>
                <w:szCs w:val="24"/>
              </w:rPr>
              <w:t>Senior phase tracking: Deputy</w:t>
            </w:r>
            <w:r w:rsidR="00DB6A0F">
              <w:rPr>
                <w:sz w:val="24"/>
                <w:szCs w:val="24"/>
              </w:rPr>
              <w:t xml:space="preserve"> Heads doing tracking analysis and pulling together the high level messages. Mentoring will be introduced following this.</w:t>
            </w:r>
          </w:p>
          <w:p w14:paraId="723D8028" w14:textId="77777777" w:rsidR="00147C77" w:rsidRPr="00147C77" w:rsidRDefault="00147C77" w:rsidP="00147C77">
            <w:pPr>
              <w:pStyle w:val="ListParagraph"/>
              <w:rPr>
                <w:sz w:val="24"/>
                <w:szCs w:val="24"/>
              </w:rPr>
            </w:pPr>
          </w:p>
          <w:p w14:paraId="73C38906" w14:textId="77777777" w:rsidR="00147C77" w:rsidRDefault="00960421" w:rsidP="00960421">
            <w:pPr>
              <w:pStyle w:val="ListParagraph"/>
              <w:rPr>
                <w:sz w:val="24"/>
                <w:szCs w:val="24"/>
              </w:rPr>
            </w:pPr>
            <w:r w:rsidRPr="00960421">
              <w:rPr>
                <w:sz w:val="24"/>
                <w:szCs w:val="24"/>
              </w:rPr>
              <w:t xml:space="preserve">Ghost Tour: Thank you for the ghost tour – sold out! Have been asked if it could be extended to a community event; the logistics would be difficult but scope for a wider discussion as it is a good </w:t>
            </w:r>
            <w:r w:rsidR="00147C77">
              <w:rPr>
                <w:sz w:val="24"/>
                <w:szCs w:val="24"/>
              </w:rPr>
              <w:t>fundraiser</w:t>
            </w:r>
            <w:r w:rsidRPr="00960421">
              <w:rPr>
                <w:sz w:val="24"/>
                <w:szCs w:val="24"/>
              </w:rPr>
              <w:t xml:space="preserve">. </w:t>
            </w:r>
          </w:p>
          <w:p w14:paraId="75C9CE00" w14:textId="77777777" w:rsidR="00147C77" w:rsidRDefault="00147C77" w:rsidP="00960421">
            <w:pPr>
              <w:pStyle w:val="ListParagraph"/>
              <w:rPr>
                <w:sz w:val="24"/>
                <w:szCs w:val="24"/>
              </w:rPr>
            </w:pPr>
          </w:p>
          <w:p w14:paraId="18239213" w14:textId="31A9E8AC" w:rsidR="00960421" w:rsidRDefault="00960421" w:rsidP="00960421">
            <w:pPr>
              <w:pStyle w:val="ListParagraph"/>
              <w:rPr>
                <w:sz w:val="24"/>
                <w:szCs w:val="24"/>
              </w:rPr>
            </w:pPr>
            <w:r w:rsidRPr="00960421">
              <w:rPr>
                <w:sz w:val="24"/>
                <w:szCs w:val="24"/>
              </w:rPr>
              <w:t xml:space="preserve">Redburn and Castlepark Chit Chat: </w:t>
            </w:r>
            <w:r w:rsidR="00147C77">
              <w:rPr>
                <w:sz w:val="24"/>
                <w:szCs w:val="24"/>
              </w:rPr>
              <w:t xml:space="preserve">LS attended this, </w:t>
            </w:r>
            <w:r w:rsidRPr="00960421">
              <w:rPr>
                <w:sz w:val="24"/>
                <w:szCs w:val="24"/>
              </w:rPr>
              <w:t xml:space="preserve">a good thing for the wider </w:t>
            </w:r>
            <w:r>
              <w:rPr>
                <w:sz w:val="24"/>
                <w:szCs w:val="24"/>
              </w:rPr>
              <w:t xml:space="preserve">community. </w:t>
            </w:r>
          </w:p>
          <w:p w14:paraId="5E4FCB8D" w14:textId="77777777" w:rsidR="00147C77" w:rsidRDefault="00147C77" w:rsidP="00960421">
            <w:pPr>
              <w:pStyle w:val="ListParagraph"/>
              <w:rPr>
                <w:sz w:val="24"/>
                <w:szCs w:val="24"/>
              </w:rPr>
            </w:pPr>
          </w:p>
          <w:p w14:paraId="64186F35" w14:textId="43662A7F" w:rsidR="00960421" w:rsidRDefault="00960421" w:rsidP="00960421">
            <w:pPr>
              <w:pStyle w:val="List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Seniors arranged Halloween </w:t>
            </w:r>
            <w:r w:rsidR="00147C77">
              <w:rPr>
                <w:sz w:val="24"/>
                <w:szCs w:val="24"/>
              </w:rPr>
              <w:t>dress-up</w:t>
            </w:r>
            <w:r>
              <w:rPr>
                <w:sz w:val="24"/>
                <w:szCs w:val="24"/>
              </w:rPr>
              <w:t xml:space="preserve"> day. Prizes for </w:t>
            </w:r>
            <w:r w:rsidR="00147C77">
              <w:rPr>
                <w:sz w:val="24"/>
                <w:szCs w:val="24"/>
              </w:rPr>
              <w:t>best-dressed</w:t>
            </w:r>
            <w:r>
              <w:rPr>
                <w:sz w:val="24"/>
                <w:szCs w:val="24"/>
              </w:rPr>
              <w:t xml:space="preserve"> doors (</w:t>
            </w:r>
            <w:r w:rsidR="00147C77">
              <w:rPr>
                <w:sz w:val="24"/>
                <w:szCs w:val="24"/>
              </w:rPr>
              <w:t xml:space="preserve">SSR </w:t>
            </w:r>
            <w:r>
              <w:rPr>
                <w:sz w:val="24"/>
                <w:szCs w:val="24"/>
              </w:rPr>
              <w:t xml:space="preserve">won!). £68.00 made by SPLT cake stall. </w:t>
            </w:r>
          </w:p>
          <w:p w14:paraId="183256A6" w14:textId="77777777" w:rsidR="00147C77" w:rsidRDefault="00147C77" w:rsidP="00960421">
            <w:pPr>
              <w:pStyle w:val="ListParagraph"/>
              <w:rPr>
                <w:sz w:val="24"/>
                <w:szCs w:val="24"/>
              </w:rPr>
            </w:pPr>
          </w:p>
          <w:p w14:paraId="7F3D72B3" w14:textId="6CBDFE40" w:rsidR="00960421" w:rsidRDefault="00960421" w:rsidP="00960421">
            <w:pPr>
              <w:pStyle w:val="List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S2 parents evening: </w:t>
            </w:r>
            <w:r w:rsidR="00DB6A0F">
              <w:rPr>
                <w:sz w:val="24"/>
                <w:szCs w:val="24"/>
              </w:rPr>
              <w:t xml:space="preserve">37% uptake. Of the 37%, 86% </w:t>
            </w:r>
            <w:r>
              <w:rPr>
                <w:sz w:val="24"/>
                <w:szCs w:val="24"/>
              </w:rPr>
              <w:t xml:space="preserve">signed on. 98% </w:t>
            </w:r>
            <w:r w:rsidR="00DB6A0F">
              <w:rPr>
                <w:sz w:val="24"/>
                <w:szCs w:val="24"/>
              </w:rPr>
              <w:t xml:space="preserve">of parents who responded to a previous consultation </w:t>
            </w:r>
            <w:r>
              <w:rPr>
                <w:sz w:val="24"/>
                <w:szCs w:val="24"/>
              </w:rPr>
              <w:t xml:space="preserve">wanted a virtual </w:t>
            </w:r>
            <w:r w:rsidR="00DB6A0F">
              <w:rPr>
                <w:sz w:val="24"/>
                <w:szCs w:val="24"/>
              </w:rPr>
              <w:t xml:space="preserve">PN – this is contradictory with the turn out. We will continue </w:t>
            </w:r>
            <w:r>
              <w:rPr>
                <w:sz w:val="24"/>
                <w:szCs w:val="24"/>
              </w:rPr>
              <w:t xml:space="preserve">with </w:t>
            </w:r>
            <w:r w:rsidR="00147C77">
              <w:rPr>
                <w:sz w:val="24"/>
                <w:szCs w:val="24"/>
              </w:rPr>
              <w:t xml:space="preserve">a </w:t>
            </w:r>
            <w:r>
              <w:rPr>
                <w:sz w:val="24"/>
                <w:szCs w:val="24"/>
              </w:rPr>
              <w:t>hybrid model</w:t>
            </w:r>
            <w:r w:rsidR="00DB6A0F">
              <w:rPr>
                <w:sz w:val="24"/>
                <w:szCs w:val="24"/>
              </w:rPr>
              <w:t xml:space="preserve"> for the time being</w:t>
            </w:r>
            <w:r>
              <w:rPr>
                <w:sz w:val="24"/>
                <w:szCs w:val="24"/>
              </w:rPr>
              <w:t xml:space="preserve">. S4-6 is </w:t>
            </w:r>
            <w:r w:rsidR="00147C77">
              <w:rPr>
                <w:sz w:val="24"/>
                <w:szCs w:val="24"/>
              </w:rPr>
              <w:t>face-to-face</w:t>
            </w:r>
            <w:r>
              <w:rPr>
                <w:sz w:val="24"/>
                <w:szCs w:val="24"/>
              </w:rPr>
              <w:t xml:space="preserve">. </w:t>
            </w:r>
          </w:p>
          <w:p w14:paraId="5DBF7280" w14:textId="77777777" w:rsidR="00147C77" w:rsidRDefault="00147C77" w:rsidP="00960421">
            <w:pPr>
              <w:pStyle w:val="ListParagraph"/>
              <w:rPr>
                <w:sz w:val="24"/>
                <w:szCs w:val="24"/>
              </w:rPr>
            </w:pPr>
          </w:p>
          <w:p w14:paraId="32D502F1" w14:textId="1498903D" w:rsidR="00960421" w:rsidRDefault="00960421" w:rsidP="00960421">
            <w:pPr>
              <w:pStyle w:val="List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DYW month kicks off. </w:t>
            </w:r>
          </w:p>
          <w:p w14:paraId="3BE231AD" w14:textId="77777777" w:rsidR="00147C77" w:rsidRDefault="00147C77" w:rsidP="00960421">
            <w:pPr>
              <w:pStyle w:val="ListParagraph"/>
              <w:rPr>
                <w:sz w:val="24"/>
                <w:szCs w:val="24"/>
              </w:rPr>
            </w:pPr>
          </w:p>
          <w:p w14:paraId="3195533C" w14:textId="310BC7A3" w:rsidR="00960421" w:rsidRDefault="00960421" w:rsidP="00960421">
            <w:pPr>
              <w:pStyle w:val="List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Thursday is the curricular </w:t>
            </w:r>
            <w:r w:rsidR="00147C77">
              <w:rPr>
                <w:sz w:val="24"/>
                <w:szCs w:val="24"/>
              </w:rPr>
              <w:t>marketplace</w:t>
            </w:r>
            <w:r>
              <w:rPr>
                <w:sz w:val="24"/>
                <w:szCs w:val="24"/>
              </w:rPr>
              <w:t xml:space="preserve">. S2-3 will have an opportunity to go around stalls on each subject represented. Course content, </w:t>
            </w:r>
            <w:r w:rsidR="00147C77">
              <w:rPr>
                <w:sz w:val="24"/>
                <w:szCs w:val="24"/>
              </w:rPr>
              <w:t xml:space="preserve">and </w:t>
            </w:r>
            <w:r>
              <w:rPr>
                <w:sz w:val="24"/>
                <w:szCs w:val="24"/>
              </w:rPr>
              <w:t>progression on the subject</w:t>
            </w:r>
            <w:r w:rsidR="00DB6A0F">
              <w:rPr>
                <w:sz w:val="24"/>
                <w:szCs w:val="24"/>
              </w:rPr>
              <w:t xml:space="preserve"> will be explored</w:t>
            </w:r>
            <w:r>
              <w:rPr>
                <w:sz w:val="24"/>
                <w:szCs w:val="24"/>
              </w:rPr>
              <w:t xml:space="preserve">. Young people </w:t>
            </w:r>
            <w:r w:rsidR="00DB6A0F">
              <w:rPr>
                <w:sz w:val="24"/>
                <w:szCs w:val="24"/>
              </w:rPr>
              <w:t>should be better</w:t>
            </w:r>
            <w:r>
              <w:rPr>
                <w:sz w:val="24"/>
                <w:szCs w:val="24"/>
              </w:rPr>
              <w:t xml:space="preserve"> informed </w:t>
            </w:r>
            <w:r w:rsidR="00147C77">
              <w:rPr>
                <w:sz w:val="24"/>
                <w:szCs w:val="24"/>
              </w:rPr>
              <w:t>about</w:t>
            </w:r>
            <w:r>
              <w:rPr>
                <w:sz w:val="24"/>
                <w:szCs w:val="24"/>
              </w:rPr>
              <w:t xml:space="preserve"> what and why they are picking</w:t>
            </w:r>
            <w:r w:rsidR="00DB6A0F">
              <w:rPr>
                <w:sz w:val="24"/>
                <w:szCs w:val="24"/>
              </w:rPr>
              <w:t xml:space="preserve"> subjects which should link to future career choices</w:t>
            </w:r>
            <w:r>
              <w:rPr>
                <w:sz w:val="24"/>
                <w:szCs w:val="24"/>
              </w:rPr>
              <w:t xml:space="preserve">. </w:t>
            </w:r>
          </w:p>
          <w:p w14:paraId="07FCDB18" w14:textId="77777777" w:rsidR="00147C77" w:rsidRPr="00147C77" w:rsidRDefault="00147C77" w:rsidP="00147C77">
            <w:pPr>
              <w:rPr>
                <w:sz w:val="24"/>
                <w:szCs w:val="24"/>
              </w:rPr>
            </w:pPr>
          </w:p>
          <w:p w14:paraId="493BA81F" w14:textId="75BD8983" w:rsidR="00960421" w:rsidRDefault="00960421" w:rsidP="00960421">
            <w:pPr>
              <w:pStyle w:val="List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History trip to Stirling Castle. </w:t>
            </w:r>
          </w:p>
          <w:p w14:paraId="03514D19" w14:textId="77777777" w:rsidR="00147C77" w:rsidRDefault="00147C77" w:rsidP="00960421">
            <w:pPr>
              <w:pStyle w:val="ListParagraph"/>
              <w:rPr>
                <w:sz w:val="24"/>
                <w:szCs w:val="24"/>
              </w:rPr>
            </w:pPr>
          </w:p>
          <w:p w14:paraId="6A44B7B6" w14:textId="3442AFE2" w:rsidR="00960421" w:rsidRDefault="00960421" w:rsidP="00960421">
            <w:pPr>
              <w:pStyle w:val="List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Semi-finals of the Mock Court; beaten by a private school. Awards ceremony in Edinburgh. MH explained how the mock court worked with Prosecutors, Defence, </w:t>
            </w:r>
            <w:r w:rsidR="002754ED">
              <w:rPr>
                <w:sz w:val="24"/>
                <w:szCs w:val="24"/>
              </w:rPr>
              <w:t>statements,</w:t>
            </w:r>
            <w:r>
              <w:rPr>
                <w:sz w:val="24"/>
                <w:szCs w:val="24"/>
              </w:rPr>
              <w:t xml:space="preserve"> and evidence etc in front of a real Judge – a great experience. </w:t>
            </w:r>
            <w:r w:rsidR="002754ED">
              <w:rPr>
                <w:sz w:val="24"/>
                <w:szCs w:val="24"/>
              </w:rPr>
              <w:t>The feedback</w:t>
            </w:r>
            <w:r>
              <w:rPr>
                <w:sz w:val="24"/>
                <w:szCs w:val="24"/>
              </w:rPr>
              <w:t xml:space="preserve"> was excellent. </w:t>
            </w:r>
          </w:p>
          <w:p w14:paraId="71BF40C3" w14:textId="77777777" w:rsidR="00147C77" w:rsidRDefault="00147C77" w:rsidP="00960421">
            <w:pPr>
              <w:pStyle w:val="ListParagraph"/>
              <w:rPr>
                <w:sz w:val="24"/>
                <w:szCs w:val="24"/>
              </w:rPr>
            </w:pPr>
          </w:p>
          <w:p w14:paraId="04A37A89" w14:textId="2C967DC5" w:rsidR="00960421" w:rsidRDefault="00272013" w:rsidP="00960421">
            <w:pPr>
              <w:pStyle w:val="ListParagraph"/>
            </w:pPr>
            <w:r>
              <w:rPr>
                <w:sz w:val="24"/>
                <w:szCs w:val="24"/>
              </w:rPr>
              <w:t>Pupil Parliament in the BGE is now up and running.</w:t>
            </w:r>
          </w:p>
          <w:p w14:paraId="3ED92CC2" w14:textId="2463AEEF" w:rsidR="00960421" w:rsidRDefault="00960421" w:rsidP="00960421">
            <w:pPr>
              <w:pStyle w:val="ListParagraph"/>
            </w:pPr>
            <w:r>
              <w:lastRenderedPageBreak/>
              <w:t>Pupil Leadership</w:t>
            </w:r>
            <w:r w:rsidR="00272013">
              <w:t xml:space="preserve"> Staff</w:t>
            </w:r>
            <w:r>
              <w:t xml:space="preserve"> meeting: setting up a model for every year group. One or two staff will take a year group. Pupils and staff nominate. SPLT with Lindsay Cook making a promo video. </w:t>
            </w:r>
          </w:p>
          <w:p w14:paraId="327AAA64" w14:textId="2ECEBA26" w:rsidR="009006A1" w:rsidRPr="00960421" w:rsidRDefault="00272013" w:rsidP="00960421">
            <w:pPr>
              <w:pStyle w:val="ListParagraph"/>
            </w:pPr>
            <w:r>
              <w:t xml:space="preserve">Quality </w:t>
            </w:r>
            <w:r w:rsidR="00960421">
              <w:t>improvement visit from NAC: Systems, processes and safeguarding children all very good.</w:t>
            </w:r>
            <w:r>
              <w:t xml:space="preserve"> </w:t>
            </w:r>
          </w:p>
        </w:tc>
        <w:tc>
          <w:tcPr>
            <w:tcW w:w="2592" w:type="dxa"/>
            <w:vAlign w:val="center"/>
          </w:tcPr>
          <w:p w14:paraId="26E79FA9" w14:textId="21A6B73A" w:rsidR="009006A1" w:rsidRDefault="009006A1" w:rsidP="00F14683">
            <w:pPr>
              <w:spacing w:after="120"/>
              <w:ind w:left="34"/>
              <w:rPr>
                <w:rFonts w:cstheme="minorHAnsi"/>
                <w:sz w:val="24"/>
                <w:szCs w:val="24"/>
              </w:rPr>
            </w:pPr>
          </w:p>
        </w:tc>
      </w:tr>
      <w:tr w:rsidR="006F4483" w:rsidRPr="00516CF7" w14:paraId="15AF8B76" w14:textId="77777777" w:rsidTr="00586825">
        <w:trPr>
          <w:cantSplit/>
        </w:trPr>
        <w:tc>
          <w:tcPr>
            <w:tcW w:w="7756" w:type="dxa"/>
            <w:vAlign w:val="center"/>
          </w:tcPr>
          <w:p w14:paraId="4F9922B4" w14:textId="7F8E7472" w:rsidR="006F4483" w:rsidRPr="00516CF7" w:rsidRDefault="00960421" w:rsidP="00F14683">
            <w:pPr>
              <w:pStyle w:val="ListParagraph"/>
              <w:numPr>
                <w:ilvl w:val="0"/>
                <w:numId w:val="5"/>
              </w:numPr>
              <w:ind w:hanging="54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u w:val="single"/>
              </w:rPr>
              <w:t>Christmas Fayre</w:t>
            </w:r>
          </w:p>
          <w:p w14:paraId="42108455" w14:textId="52DEE5E3" w:rsidR="00960421" w:rsidRDefault="00960421" w:rsidP="00960421">
            <w:pPr>
              <w:pStyle w:val="ListParagraph"/>
            </w:pPr>
            <w:r>
              <w:t>C</w:t>
            </w:r>
            <w:r w:rsidR="00147C77">
              <w:t>C</w:t>
            </w:r>
            <w:r>
              <w:t xml:space="preserve">: Need a Santa. CM has posters for distribution. So far, 28 stalls of school and community. Potential for another 8. </w:t>
            </w:r>
            <w:r w:rsidR="00147C77">
              <w:t>The banner</w:t>
            </w:r>
            <w:r>
              <w:t xml:space="preserve"> is ready. Signs to go out across the town. I</w:t>
            </w:r>
            <w:r w:rsidR="00272013">
              <w:t>rvine Herald will be contacted.</w:t>
            </w:r>
          </w:p>
          <w:p w14:paraId="0EB17C43" w14:textId="77777777" w:rsidR="00960421" w:rsidRDefault="00960421" w:rsidP="00960421">
            <w:pPr>
              <w:pStyle w:val="ListParagraph"/>
            </w:pPr>
          </w:p>
          <w:p w14:paraId="40D520B8" w14:textId="2F102BB2" w:rsidR="00C5334B" w:rsidRPr="00516CF7" w:rsidRDefault="00960421" w:rsidP="00960421">
            <w:pPr>
              <w:pStyle w:val="ListParagraph"/>
              <w:rPr>
                <w:bCs/>
                <w:sz w:val="24"/>
                <w:szCs w:val="24"/>
              </w:rPr>
            </w:pPr>
            <w:r>
              <w:t>TL: Selection boxes are £1.25 at Tesco. We will charge £2.00 for a Santa visit. Also</w:t>
            </w:r>
            <w:r w:rsidR="00147C77">
              <w:t>,</w:t>
            </w:r>
            <w:r>
              <w:t xml:space="preserve"> need a gazebo (Laura McCulloch has one). </w:t>
            </w:r>
            <w:r w:rsidR="00147C77">
              <w:t>The kitchen</w:t>
            </w:r>
            <w:r>
              <w:t xml:space="preserve"> </w:t>
            </w:r>
            <w:r w:rsidR="00147C77">
              <w:t>is</w:t>
            </w:r>
            <w:r>
              <w:t xml:space="preserve"> doing hot rolls so no tuck shop </w:t>
            </w:r>
            <w:r w:rsidR="00147C77">
              <w:t xml:space="preserve">is </w:t>
            </w:r>
            <w:r>
              <w:t xml:space="preserve">required. </w:t>
            </w:r>
          </w:p>
        </w:tc>
        <w:tc>
          <w:tcPr>
            <w:tcW w:w="2592" w:type="dxa"/>
            <w:vAlign w:val="center"/>
          </w:tcPr>
          <w:p w14:paraId="4B54F7B4" w14:textId="2DADB6C2" w:rsidR="006F4483" w:rsidRPr="00516CF7" w:rsidRDefault="006F4483" w:rsidP="00F14683">
            <w:pPr>
              <w:spacing w:after="120"/>
              <w:ind w:left="34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960421" w:rsidRPr="00516CF7" w14:paraId="5F8379DA" w14:textId="77777777" w:rsidTr="00586825">
        <w:trPr>
          <w:cantSplit/>
        </w:trPr>
        <w:tc>
          <w:tcPr>
            <w:tcW w:w="7756" w:type="dxa"/>
            <w:vAlign w:val="center"/>
          </w:tcPr>
          <w:p w14:paraId="30E6F9A1" w14:textId="53DD6188" w:rsidR="00960421" w:rsidRPr="00516CF7" w:rsidRDefault="00960421" w:rsidP="00960421">
            <w:pPr>
              <w:pStyle w:val="ListParagraph"/>
              <w:numPr>
                <w:ilvl w:val="0"/>
                <w:numId w:val="5"/>
              </w:numPr>
              <w:ind w:hanging="54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u w:val="single"/>
              </w:rPr>
              <w:t>Funding</w:t>
            </w:r>
          </w:p>
          <w:p w14:paraId="3EBE626E" w14:textId="563A9760" w:rsidR="003F77B3" w:rsidRDefault="00960421" w:rsidP="00960421">
            <w:pPr>
              <w:pStyle w:val="ListParagraph"/>
            </w:pPr>
            <w:r>
              <w:t xml:space="preserve">PC applied for PB funding, linked with Cathy from the Sphere, which was unsuccessful. </w:t>
            </w:r>
            <w:r w:rsidR="00147C77">
              <w:t>The school</w:t>
            </w:r>
            <w:r>
              <w:t xml:space="preserve"> had too many applications. Have been sent another address for other contacts. </w:t>
            </w:r>
          </w:p>
          <w:p w14:paraId="3EDC01EE" w14:textId="1D25AB7D" w:rsidR="003F77B3" w:rsidRDefault="00960421" w:rsidP="00960421">
            <w:pPr>
              <w:pStyle w:val="ListParagraph"/>
            </w:pPr>
            <w:r>
              <w:t xml:space="preserve">NM: successful £3,000 to support Megan’s Space. Help support young people with mental health and well-being. Will link in with S4 mental health; S5&amp;6 </w:t>
            </w:r>
            <w:r w:rsidR="002754ED">
              <w:t>transition to</w:t>
            </w:r>
            <w:r>
              <w:t xml:space="preserve"> work etc. </w:t>
            </w:r>
            <w:r w:rsidR="002754ED">
              <w:t>The money</w:t>
            </w:r>
            <w:r>
              <w:t xml:space="preserve"> would help with group sessions. £1,000 per session. </w:t>
            </w:r>
          </w:p>
          <w:p w14:paraId="2679C24C" w14:textId="75E66F68" w:rsidR="00960421" w:rsidRPr="00516CF7" w:rsidRDefault="00960421" w:rsidP="00960421">
            <w:pPr>
              <w:pStyle w:val="ListParagraph"/>
              <w:rPr>
                <w:b/>
                <w:sz w:val="24"/>
                <w:szCs w:val="24"/>
                <w:u w:val="single"/>
              </w:rPr>
            </w:pPr>
            <w:r>
              <w:t xml:space="preserve">Robertson Group: helped support Royal Resources previously. Can apply for up to £2,000. </w:t>
            </w:r>
          </w:p>
        </w:tc>
        <w:tc>
          <w:tcPr>
            <w:tcW w:w="2592" w:type="dxa"/>
            <w:vAlign w:val="center"/>
          </w:tcPr>
          <w:p w14:paraId="281F9AD4" w14:textId="77777777" w:rsidR="00960421" w:rsidRPr="00516CF7" w:rsidRDefault="00960421" w:rsidP="00147C77">
            <w:pPr>
              <w:spacing w:after="120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960421" w:rsidRPr="00516CF7" w14:paraId="7DFB4808" w14:textId="77777777" w:rsidTr="00586825">
        <w:trPr>
          <w:cantSplit/>
        </w:trPr>
        <w:tc>
          <w:tcPr>
            <w:tcW w:w="7756" w:type="dxa"/>
            <w:vAlign w:val="center"/>
          </w:tcPr>
          <w:p w14:paraId="6EF38F78" w14:textId="781CF858" w:rsidR="00960421" w:rsidRPr="00516CF7" w:rsidRDefault="00960421" w:rsidP="00960421">
            <w:pPr>
              <w:pStyle w:val="ListParagraph"/>
              <w:numPr>
                <w:ilvl w:val="0"/>
                <w:numId w:val="5"/>
              </w:numPr>
              <w:ind w:hanging="54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u w:val="single"/>
              </w:rPr>
              <w:t>Ghost Tour</w:t>
            </w:r>
            <w:r w:rsidR="00147C77">
              <w:rPr>
                <w:b/>
                <w:sz w:val="24"/>
                <w:szCs w:val="24"/>
                <w:u w:val="single"/>
              </w:rPr>
              <w:t xml:space="preserve"> Tuck Shop</w:t>
            </w:r>
            <w:r>
              <w:rPr>
                <w:b/>
                <w:sz w:val="24"/>
                <w:szCs w:val="24"/>
                <w:u w:val="single"/>
              </w:rPr>
              <w:t xml:space="preserve"> Update</w:t>
            </w:r>
          </w:p>
          <w:p w14:paraId="4EBA7C5F" w14:textId="5FC4B07A" w:rsidR="00960421" w:rsidRPr="00516CF7" w:rsidRDefault="003F77B3" w:rsidP="003F77B3">
            <w:pPr>
              <w:pStyle w:val="ListParagraph"/>
              <w:rPr>
                <w:b/>
                <w:sz w:val="24"/>
                <w:szCs w:val="24"/>
                <w:u w:val="single"/>
              </w:rPr>
            </w:pPr>
            <w:r>
              <w:t>£41.85 from ghost tour tuck shop. £10 put back in</w:t>
            </w:r>
            <w:r w:rsidR="00147C77">
              <w:t xml:space="preserve"> to SPLT.</w:t>
            </w:r>
          </w:p>
        </w:tc>
        <w:tc>
          <w:tcPr>
            <w:tcW w:w="2592" w:type="dxa"/>
            <w:vAlign w:val="center"/>
          </w:tcPr>
          <w:p w14:paraId="63423515" w14:textId="77777777" w:rsidR="00960421" w:rsidRPr="00516CF7" w:rsidRDefault="00960421" w:rsidP="00F14683">
            <w:pPr>
              <w:spacing w:after="120"/>
              <w:ind w:left="34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960421" w:rsidRPr="00516CF7" w14:paraId="6436D439" w14:textId="77777777" w:rsidTr="00586825">
        <w:trPr>
          <w:cantSplit/>
        </w:trPr>
        <w:tc>
          <w:tcPr>
            <w:tcW w:w="7756" w:type="dxa"/>
            <w:vAlign w:val="center"/>
          </w:tcPr>
          <w:p w14:paraId="153B732E" w14:textId="0692D39F" w:rsidR="00960421" w:rsidRPr="00516CF7" w:rsidRDefault="00960421" w:rsidP="00960421">
            <w:pPr>
              <w:pStyle w:val="ListParagraph"/>
              <w:numPr>
                <w:ilvl w:val="0"/>
                <w:numId w:val="5"/>
              </w:numPr>
              <w:ind w:hanging="54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u w:val="single"/>
              </w:rPr>
              <w:t>Donation to SSR</w:t>
            </w:r>
          </w:p>
          <w:p w14:paraId="0F6CD2DC" w14:textId="42B50A7C" w:rsidR="00960421" w:rsidRPr="00147C77" w:rsidRDefault="00147C77" w:rsidP="00960421">
            <w:pPr>
              <w:pStyle w:val="ListParagraph"/>
              <w:rPr>
                <w:bCs/>
                <w:sz w:val="24"/>
                <w:szCs w:val="24"/>
              </w:rPr>
            </w:pPr>
            <w:r w:rsidRPr="00147C77">
              <w:rPr>
                <w:bCs/>
                <w:sz w:val="24"/>
                <w:szCs w:val="24"/>
              </w:rPr>
              <w:t>PC</w:t>
            </w:r>
            <w:r>
              <w:rPr>
                <w:bCs/>
                <w:sz w:val="24"/>
                <w:szCs w:val="24"/>
              </w:rPr>
              <w:t xml:space="preserve"> paid for the SSR Halloween Party – around £18.  Thank you from SSR.</w:t>
            </w:r>
          </w:p>
        </w:tc>
        <w:tc>
          <w:tcPr>
            <w:tcW w:w="2592" w:type="dxa"/>
            <w:vAlign w:val="center"/>
          </w:tcPr>
          <w:p w14:paraId="5CE1F9BE" w14:textId="77777777" w:rsidR="00960421" w:rsidRPr="00516CF7" w:rsidRDefault="00960421" w:rsidP="00F14683">
            <w:pPr>
              <w:spacing w:after="120"/>
              <w:ind w:left="34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960421" w:rsidRPr="00516CF7" w14:paraId="6D553BD3" w14:textId="77777777" w:rsidTr="00586825">
        <w:trPr>
          <w:cantSplit/>
        </w:trPr>
        <w:tc>
          <w:tcPr>
            <w:tcW w:w="7756" w:type="dxa"/>
            <w:vAlign w:val="center"/>
          </w:tcPr>
          <w:p w14:paraId="79E5108D" w14:textId="75E3DBB5" w:rsidR="00960421" w:rsidRPr="00516CF7" w:rsidRDefault="00960421" w:rsidP="00960421">
            <w:pPr>
              <w:pStyle w:val="ListParagraph"/>
              <w:numPr>
                <w:ilvl w:val="0"/>
                <w:numId w:val="5"/>
              </w:numPr>
              <w:ind w:hanging="54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u w:val="single"/>
              </w:rPr>
              <w:t>Spooky Night</w:t>
            </w:r>
          </w:p>
          <w:p w14:paraId="34DE3DF5" w14:textId="04D93EE0" w:rsidR="00960421" w:rsidRPr="00516CF7" w:rsidRDefault="003F77B3" w:rsidP="00960421">
            <w:pPr>
              <w:pStyle w:val="ListParagraph"/>
              <w:rPr>
                <w:b/>
                <w:sz w:val="24"/>
                <w:szCs w:val="24"/>
                <w:u w:val="single"/>
              </w:rPr>
            </w:pPr>
            <w:r>
              <w:t>Spooky night on 18</w:t>
            </w:r>
            <w:r w:rsidRPr="005F2765">
              <w:rPr>
                <w:vertAlign w:val="superscript"/>
              </w:rPr>
              <w:t>th</w:t>
            </w:r>
            <w:r>
              <w:t xml:space="preserve">: 77 tickets sold, can cater for 100/110 maximum. Sally booked. Raffle Prizes: vouchers for </w:t>
            </w:r>
            <w:proofErr w:type="spellStart"/>
            <w:r>
              <w:t>Bouncestation</w:t>
            </w:r>
            <w:proofErr w:type="spellEnd"/>
            <w:r>
              <w:t xml:space="preserve">, Enzo’s, Marco’s and others. </w:t>
            </w:r>
          </w:p>
        </w:tc>
        <w:tc>
          <w:tcPr>
            <w:tcW w:w="2592" w:type="dxa"/>
            <w:vAlign w:val="center"/>
          </w:tcPr>
          <w:p w14:paraId="4CFBA77D" w14:textId="77777777" w:rsidR="00960421" w:rsidRPr="00516CF7" w:rsidRDefault="00960421" w:rsidP="00F14683">
            <w:pPr>
              <w:spacing w:after="120"/>
              <w:ind w:left="34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960421" w:rsidRPr="00516CF7" w14:paraId="1CA23C77" w14:textId="77777777" w:rsidTr="00586825">
        <w:trPr>
          <w:cantSplit/>
        </w:trPr>
        <w:tc>
          <w:tcPr>
            <w:tcW w:w="7756" w:type="dxa"/>
            <w:vAlign w:val="center"/>
          </w:tcPr>
          <w:p w14:paraId="4170A238" w14:textId="2765F2D5" w:rsidR="00960421" w:rsidRPr="00516CF7" w:rsidRDefault="00960421" w:rsidP="00960421">
            <w:pPr>
              <w:pStyle w:val="ListParagraph"/>
              <w:numPr>
                <w:ilvl w:val="0"/>
                <w:numId w:val="5"/>
              </w:numPr>
              <w:ind w:hanging="54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u w:val="single"/>
              </w:rPr>
              <w:t>Pupil Leadership Team</w:t>
            </w:r>
          </w:p>
          <w:p w14:paraId="64CCA8BD" w14:textId="77777777" w:rsidR="00555C10" w:rsidRDefault="003F77B3" w:rsidP="00960421">
            <w:pPr>
              <w:pStyle w:val="ListParagraph"/>
            </w:pPr>
            <w:r>
              <w:t xml:space="preserve">PC gave £40 from tuck shop. SPLT have sent away list of names for hoodies. </w:t>
            </w:r>
          </w:p>
          <w:p w14:paraId="2B5A7868" w14:textId="77777777" w:rsidR="00555C10" w:rsidRDefault="003F77B3" w:rsidP="00960421">
            <w:pPr>
              <w:pStyle w:val="ListParagraph"/>
            </w:pPr>
            <w:r>
              <w:t xml:space="preserve">Yearbook: will get forms out soon. </w:t>
            </w:r>
          </w:p>
          <w:p w14:paraId="050CC48E" w14:textId="77777777" w:rsidR="00555C10" w:rsidRDefault="003F77B3" w:rsidP="00960421">
            <w:pPr>
              <w:pStyle w:val="ListParagraph"/>
            </w:pPr>
            <w:r>
              <w:t>Prom: booked for 16</w:t>
            </w:r>
            <w:r w:rsidRPr="005F2765">
              <w:rPr>
                <w:vertAlign w:val="superscript"/>
              </w:rPr>
              <w:t>th</w:t>
            </w:r>
            <w:r>
              <w:t xml:space="preserve"> June at Western House Hotel. </w:t>
            </w:r>
          </w:p>
          <w:p w14:paraId="22FE57FE" w14:textId="77777777" w:rsidR="00555C10" w:rsidRDefault="003F77B3" w:rsidP="00960421">
            <w:pPr>
              <w:pStyle w:val="ListParagraph"/>
            </w:pPr>
            <w:r>
              <w:t xml:space="preserve">DG: set a day for prom dress/suits. Boutiques: vouchers for dresses. DG to put something out. Also to contact Alison Hopton at </w:t>
            </w:r>
            <w:proofErr w:type="spellStart"/>
            <w:r>
              <w:t>Auchenharvie</w:t>
            </w:r>
            <w:proofErr w:type="spellEnd"/>
            <w:r>
              <w:t xml:space="preserve"> re dresses. </w:t>
            </w:r>
          </w:p>
          <w:p w14:paraId="1198FA2D" w14:textId="55DD39C7" w:rsidR="00960421" w:rsidRPr="00516CF7" w:rsidRDefault="003F77B3" w:rsidP="00960421">
            <w:pPr>
              <w:pStyle w:val="ListParagraph"/>
              <w:rPr>
                <w:b/>
                <w:sz w:val="24"/>
                <w:szCs w:val="24"/>
                <w:u w:val="single"/>
              </w:rPr>
            </w:pPr>
            <w:r>
              <w:t>CM: football cards, have a chat to set something up for the World Cup.</w:t>
            </w:r>
          </w:p>
        </w:tc>
        <w:tc>
          <w:tcPr>
            <w:tcW w:w="2592" w:type="dxa"/>
            <w:vAlign w:val="center"/>
          </w:tcPr>
          <w:p w14:paraId="34C24A1E" w14:textId="146559F1" w:rsidR="00960421" w:rsidRPr="002754ED" w:rsidRDefault="002754ED" w:rsidP="002754ED">
            <w:pPr>
              <w:spacing w:after="120"/>
              <w:rPr>
                <w:rFonts w:cstheme="minorHAnsi"/>
                <w:bCs/>
                <w:sz w:val="24"/>
                <w:szCs w:val="24"/>
              </w:rPr>
            </w:pPr>
            <w:r w:rsidRPr="002754ED">
              <w:rPr>
                <w:rFonts w:cstheme="minorHAnsi"/>
                <w:bCs/>
                <w:sz w:val="24"/>
                <w:szCs w:val="24"/>
              </w:rPr>
              <w:t>TL will give £40 to SPLT</w:t>
            </w:r>
          </w:p>
        </w:tc>
      </w:tr>
      <w:tr w:rsidR="006F4483" w:rsidRPr="00516CF7" w14:paraId="6E820936" w14:textId="77777777" w:rsidTr="00586825">
        <w:trPr>
          <w:cantSplit/>
        </w:trPr>
        <w:tc>
          <w:tcPr>
            <w:tcW w:w="7756" w:type="dxa"/>
            <w:vAlign w:val="center"/>
          </w:tcPr>
          <w:p w14:paraId="0A85E3E5" w14:textId="77777777" w:rsidR="006F4483" w:rsidRPr="00516CF7" w:rsidRDefault="00B77DDA" w:rsidP="00F14683">
            <w:pPr>
              <w:pStyle w:val="ListParagraph"/>
              <w:numPr>
                <w:ilvl w:val="0"/>
                <w:numId w:val="5"/>
              </w:numPr>
              <w:ind w:hanging="544"/>
              <w:rPr>
                <w:b/>
                <w:sz w:val="24"/>
                <w:szCs w:val="24"/>
              </w:rPr>
            </w:pPr>
            <w:r w:rsidRPr="00516CF7">
              <w:rPr>
                <w:b/>
                <w:sz w:val="24"/>
                <w:szCs w:val="24"/>
                <w:u w:val="single"/>
              </w:rPr>
              <w:t>AOB</w:t>
            </w:r>
          </w:p>
          <w:p w14:paraId="4D847A3E" w14:textId="004680B6" w:rsidR="00B77DDA" w:rsidRPr="00516CF7" w:rsidRDefault="00CB61CC" w:rsidP="009D3896">
            <w:pPr>
              <w:pStyle w:val="ListParagrap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SPLT Valentine event: w/b 20</w:t>
            </w:r>
            <w:r w:rsidRPr="00CB61CC">
              <w:rPr>
                <w:bCs/>
                <w:sz w:val="24"/>
                <w:szCs w:val="24"/>
                <w:vertAlign w:val="superscript"/>
              </w:rPr>
              <w:t>th</w:t>
            </w:r>
            <w:r>
              <w:rPr>
                <w:bCs/>
                <w:sz w:val="24"/>
                <w:szCs w:val="24"/>
              </w:rPr>
              <w:t xml:space="preserve"> February.</w:t>
            </w:r>
          </w:p>
        </w:tc>
        <w:tc>
          <w:tcPr>
            <w:tcW w:w="2592" w:type="dxa"/>
            <w:vAlign w:val="center"/>
          </w:tcPr>
          <w:p w14:paraId="6E52833F" w14:textId="1823825A" w:rsidR="006F4483" w:rsidRPr="00516CF7" w:rsidRDefault="006F4483" w:rsidP="00F14683">
            <w:pPr>
              <w:spacing w:after="120"/>
              <w:ind w:left="34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6F4483" w:rsidRPr="00516CF7" w14:paraId="3869D34F" w14:textId="77777777" w:rsidTr="00586825">
        <w:trPr>
          <w:cantSplit/>
        </w:trPr>
        <w:tc>
          <w:tcPr>
            <w:tcW w:w="7756" w:type="dxa"/>
            <w:vAlign w:val="center"/>
          </w:tcPr>
          <w:p w14:paraId="0DA84A3E" w14:textId="77777777" w:rsidR="006F4483" w:rsidRPr="00516CF7" w:rsidRDefault="009D3896" w:rsidP="00F14683">
            <w:pPr>
              <w:pStyle w:val="ListParagraph"/>
              <w:numPr>
                <w:ilvl w:val="0"/>
                <w:numId w:val="5"/>
              </w:numPr>
              <w:ind w:hanging="544"/>
              <w:rPr>
                <w:b/>
                <w:sz w:val="24"/>
                <w:szCs w:val="24"/>
              </w:rPr>
            </w:pPr>
            <w:r w:rsidRPr="00516CF7">
              <w:rPr>
                <w:b/>
                <w:sz w:val="24"/>
                <w:szCs w:val="24"/>
                <w:u w:val="single"/>
              </w:rPr>
              <w:t>AOB</w:t>
            </w:r>
          </w:p>
          <w:p w14:paraId="0C34D61D" w14:textId="76BFB5CF" w:rsidR="009D3896" w:rsidRPr="00516CF7" w:rsidRDefault="00CB61CC" w:rsidP="009D3896">
            <w:pPr>
              <w:pStyle w:val="ListParagrap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Christmas Show – 19</w:t>
            </w:r>
            <w:r w:rsidRPr="00CB61CC">
              <w:rPr>
                <w:bCs/>
                <w:sz w:val="24"/>
                <w:szCs w:val="24"/>
                <w:vertAlign w:val="superscript"/>
              </w:rPr>
              <w:t>th</w:t>
            </w:r>
            <w:r>
              <w:rPr>
                <w:bCs/>
                <w:sz w:val="24"/>
                <w:szCs w:val="24"/>
              </w:rPr>
              <w:t xml:space="preserve"> December.</w:t>
            </w:r>
          </w:p>
        </w:tc>
        <w:tc>
          <w:tcPr>
            <w:tcW w:w="2592" w:type="dxa"/>
            <w:vAlign w:val="center"/>
          </w:tcPr>
          <w:p w14:paraId="6206C2BE" w14:textId="77777777" w:rsidR="006F4483" w:rsidRPr="00516CF7" w:rsidRDefault="006F4483" w:rsidP="00F14683">
            <w:pPr>
              <w:spacing w:after="120"/>
              <w:ind w:left="34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8D082C" w:rsidRPr="00F926A5" w14:paraId="4E4397AB" w14:textId="77777777" w:rsidTr="00586825">
        <w:trPr>
          <w:cantSplit/>
        </w:trPr>
        <w:tc>
          <w:tcPr>
            <w:tcW w:w="7756" w:type="dxa"/>
            <w:vAlign w:val="center"/>
          </w:tcPr>
          <w:p w14:paraId="2A3B1A62" w14:textId="77777777" w:rsidR="008D082C" w:rsidRPr="00CE0534" w:rsidRDefault="008D082C" w:rsidP="00CE0534">
            <w:pPr>
              <w:rPr>
                <w:b/>
                <w:sz w:val="24"/>
                <w:szCs w:val="24"/>
                <w:u w:val="single"/>
              </w:rPr>
            </w:pPr>
            <w:r w:rsidRPr="00CE0534">
              <w:rPr>
                <w:b/>
                <w:sz w:val="24"/>
                <w:szCs w:val="24"/>
                <w:u w:val="single"/>
              </w:rPr>
              <w:t>Next Meeting</w:t>
            </w:r>
          </w:p>
          <w:p w14:paraId="386FF06D" w14:textId="49309A06" w:rsidR="008D082C" w:rsidRPr="00CE0534" w:rsidRDefault="00CB61CC" w:rsidP="00CE0534">
            <w:pPr>
              <w:pStyle w:val="List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CB61CC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December, 6</w:t>
            </w:r>
            <w:r w:rsidR="002754ED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30pm at Irvine Royal.</w:t>
            </w:r>
          </w:p>
        </w:tc>
        <w:tc>
          <w:tcPr>
            <w:tcW w:w="2592" w:type="dxa"/>
            <w:vAlign w:val="center"/>
          </w:tcPr>
          <w:p w14:paraId="396762BC" w14:textId="2E32325B" w:rsidR="008D082C" w:rsidRPr="00F926A5" w:rsidRDefault="002754ED" w:rsidP="00F14683">
            <w:pPr>
              <w:spacing w:after="120"/>
              <w:ind w:left="34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Changed to 6</w:t>
            </w:r>
            <w:r w:rsidRPr="002754ED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>
              <w:rPr>
                <w:rFonts w:cstheme="minorHAnsi"/>
                <w:sz w:val="24"/>
                <w:szCs w:val="24"/>
              </w:rPr>
              <w:t xml:space="preserve"> December, 6.30pm</w:t>
            </w:r>
          </w:p>
        </w:tc>
      </w:tr>
    </w:tbl>
    <w:p w14:paraId="121E5F01" w14:textId="77777777" w:rsidR="00836EAC" w:rsidRPr="00167E94" w:rsidRDefault="00836EAC" w:rsidP="00735675">
      <w:pPr>
        <w:spacing w:after="0"/>
        <w:rPr>
          <w:rFonts w:cstheme="minorHAnsi"/>
          <w:sz w:val="24"/>
          <w:szCs w:val="24"/>
        </w:rPr>
      </w:pPr>
    </w:p>
    <w:p w14:paraId="322F61B6" w14:textId="3BB6327D" w:rsidR="00BB315F" w:rsidRPr="00167E94" w:rsidRDefault="00BB315F">
      <w:pPr>
        <w:rPr>
          <w:rFonts w:cstheme="minorHAnsi"/>
          <w:b/>
          <w:bCs/>
          <w:sz w:val="24"/>
          <w:szCs w:val="24"/>
          <w:u w:val="single"/>
        </w:rPr>
      </w:pPr>
    </w:p>
    <w:sectPr w:rsidR="00BB315F" w:rsidRPr="00167E94" w:rsidSect="00AB4864">
      <w:headerReference w:type="default" r:id="rId7"/>
      <w:pgSz w:w="11906" w:h="16838"/>
      <w:pgMar w:top="624" w:right="720" w:bottom="62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EE758E" w14:textId="77777777" w:rsidR="00563357" w:rsidRDefault="00563357" w:rsidP="005B7663">
      <w:pPr>
        <w:spacing w:after="0" w:line="240" w:lineRule="auto"/>
      </w:pPr>
      <w:r>
        <w:separator/>
      </w:r>
    </w:p>
  </w:endnote>
  <w:endnote w:type="continuationSeparator" w:id="0">
    <w:p w14:paraId="4334B390" w14:textId="77777777" w:rsidR="00563357" w:rsidRDefault="00563357" w:rsidP="005B76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711D90" w14:textId="77777777" w:rsidR="00563357" w:rsidRDefault="00563357" w:rsidP="005B7663">
      <w:pPr>
        <w:spacing w:after="0" w:line="240" w:lineRule="auto"/>
      </w:pPr>
      <w:r>
        <w:separator/>
      </w:r>
    </w:p>
  </w:footnote>
  <w:footnote w:type="continuationSeparator" w:id="0">
    <w:p w14:paraId="2AEA9BCA" w14:textId="77777777" w:rsidR="00563357" w:rsidRDefault="00563357" w:rsidP="005B76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F44D09" w14:textId="49973958" w:rsidR="008F2AF5" w:rsidRPr="00735675" w:rsidRDefault="00CF406E" w:rsidP="006625B8">
    <w:pPr>
      <w:spacing w:after="0"/>
      <w:jc w:val="center"/>
      <w:rPr>
        <w:rFonts w:cstheme="minorHAnsi"/>
        <w:b/>
        <w:bCs/>
        <w:sz w:val="28"/>
        <w:szCs w:val="28"/>
      </w:rPr>
    </w:pPr>
    <w:r>
      <w:rPr>
        <w:rFonts w:cstheme="minorHAnsi"/>
        <w:b/>
        <w:bCs/>
        <w:noProof/>
        <w:sz w:val="28"/>
        <w:szCs w:val="28"/>
        <w:lang w:eastAsia="en-GB"/>
      </w:rPr>
      <w:drawing>
        <wp:anchor distT="0" distB="0" distL="114300" distR="114300" simplePos="0" relativeHeight="251658240" behindDoc="1" locked="0" layoutInCell="1" allowOverlap="1" wp14:anchorId="53931C17" wp14:editId="759A6CFD">
          <wp:simplePos x="0" y="0"/>
          <wp:positionH relativeFrom="margin">
            <wp:posOffset>5445760</wp:posOffset>
          </wp:positionH>
          <wp:positionV relativeFrom="paragraph">
            <wp:posOffset>-193040</wp:posOffset>
          </wp:positionV>
          <wp:extent cx="1200150" cy="1371600"/>
          <wp:effectExtent l="0" t="0" r="0" b="0"/>
          <wp:wrapNone/>
          <wp:docPr id="1" name="Picture 1" descr="A picture containing timelin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imelin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0150" cy="1371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D58E0">
      <w:rPr>
        <w:rFonts w:cstheme="minorHAnsi"/>
        <w:b/>
        <w:bCs/>
        <w:sz w:val="28"/>
        <w:szCs w:val="28"/>
      </w:rPr>
      <w:t>IRVINE ROYAL SECONDARY SCHOOL</w:t>
    </w:r>
  </w:p>
  <w:p w14:paraId="403C1C73" w14:textId="77777777" w:rsidR="008F2AF5" w:rsidRPr="006625B8" w:rsidRDefault="008F2AF5" w:rsidP="008A2AFD">
    <w:pPr>
      <w:spacing w:after="0"/>
      <w:jc w:val="center"/>
      <w:rPr>
        <w:rFonts w:cstheme="minorHAnsi"/>
        <w:b/>
        <w:bCs/>
        <w:sz w:val="40"/>
        <w:szCs w:val="40"/>
      </w:rPr>
    </w:pPr>
    <w:r w:rsidRPr="006625B8">
      <w:rPr>
        <w:rFonts w:cstheme="minorHAnsi"/>
        <w:b/>
        <w:bCs/>
        <w:sz w:val="40"/>
        <w:szCs w:val="40"/>
      </w:rPr>
      <w:t xml:space="preserve">PARENT COUNCIL </w:t>
    </w:r>
  </w:p>
  <w:p w14:paraId="5D1C3ADF" w14:textId="77777777" w:rsidR="008F2AF5" w:rsidRDefault="008F2AF5" w:rsidP="005B7663">
    <w:pPr>
      <w:spacing w:after="0"/>
      <w:jc w:val="center"/>
      <w:rPr>
        <w:rFonts w:cstheme="minorHAnsi"/>
        <w:b/>
        <w:bCs/>
        <w:sz w:val="28"/>
        <w:szCs w:val="28"/>
      </w:rPr>
    </w:pPr>
  </w:p>
  <w:p w14:paraId="13967DC6" w14:textId="14FBF75E" w:rsidR="008F2AF5" w:rsidRPr="006625B8" w:rsidRDefault="00BD58E0" w:rsidP="008D5773">
    <w:pPr>
      <w:spacing w:after="0"/>
      <w:jc w:val="center"/>
      <w:rPr>
        <w:rFonts w:cstheme="minorHAnsi"/>
        <w:b/>
        <w:bCs/>
        <w:sz w:val="24"/>
        <w:szCs w:val="24"/>
      </w:rPr>
    </w:pPr>
    <w:r>
      <w:rPr>
        <w:rFonts w:cstheme="minorHAnsi"/>
        <w:b/>
        <w:bCs/>
        <w:sz w:val="24"/>
        <w:szCs w:val="24"/>
      </w:rPr>
      <w:t>AMBITION</w:t>
    </w:r>
    <w:r w:rsidR="008D5773">
      <w:rPr>
        <w:rFonts w:cstheme="minorHAnsi"/>
        <w:b/>
        <w:bCs/>
        <w:sz w:val="24"/>
        <w:szCs w:val="24"/>
      </w:rPr>
      <w:t xml:space="preserve"> o </w:t>
    </w:r>
    <w:r>
      <w:rPr>
        <w:rFonts w:cstheme="minorHAnsi"/>
        <w:b/>
        <w:bCs/>
        <w:sz w:val="24"/>
        <w:szCs w:val="24"/>
      </w:rPr>
      <w:t>RESPECT</w:t>
    </w:r>
    <w:r w:rsidR="008D5773">
      <w:rPr>
        <w:rFonts w:cstheme="minorHAnsi"/>
        <w:b/>
        <w:bCs/>
        <w:sz w:val="24"/>
        <w:szCs w:val="24"/>
      </w:rPr>
      <w:t xml:space="preserve"> o </w:t>
    </w:r>
    <w:r>
      <w:rPr>
        <w:rFonts w:cstheme="minorHAnsi"/>
        <w:b/>
        <w:bCs/>
        <w:sz w:val="24"/>
        <w:szCs w:val="24"/>
      </w:rPr>
      <w:t>RESPONSIBILITY</w:t>
    </w:r>
  </w:p>
  <w:p w14:paraId="0F63C171" w14:textId="77777777" w:rsidR="008F2AF5" w:rsidRPr="005B7663" w:rsidRDefault="008F2AF5" w:rsidP="005B766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483738"/>
    <w:multiLevelType w:val="hybridMultilevel"/>
    <w:tmpl w:val="249842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AA71EC"/>
    <w:multiLevelType w:val="hybridMultilevel"/>
    <w:tmpl w:val="67DE36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340E05"/>
    <w:multiLevelType w:val="hybridMultilevel"/>
    <w:tmpl w:val="FBDCD94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69398C"/>
    <w:multiLevelType w:val="hybridMultilevel"/>
    <w:tmpl w:val="105CD66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B75239"/>
    <w:multiLevelType w:val="hybridMultilevel"/>
    <w:tmpl w:val="1B224F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8718417">
    <w:abstractNumId w:val="1"/>
  </w:num>
  <w:num w:numId="2" w16cid:durableId="1288780523">
    <w:abstractNumId w:val="0"/>
  </w:num>
  <w:num w:numId="3" w16cid:durableId="2146043976">
    <w:abstractNumId w:val="2"/>
  </w:num>
  <w:num w:numId="4" w16cid:durableId="1039622647">
    <w:abstractNumId w:val="3"/>
  </w:num>
  <w:num w:numId="5" w16cid:durableId="157909545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4621"/>
    <w:rsid w:val="00002A57"/>
    <w:rsid w:val="00010687"/>
    <w:rsid w:val="00046068"/>
    <w:rsid w:val="00060521"/>
    <w:rsid w:val="00066150"/>
    <w:rsid w:val="00075A70"/>
    <w:rsid w:val="00087F27"/>
    <w:rsid w:val="0009776F"/>
    <w:rsid w:val="000B5545"/>
    <w:rsid w:val="000B7009"/>
    <w:rsid w:val="000E1CC5"/>
    <w:rsid w:val="00102380"/>
    <w:rsid w:val="001113DC"/>
    <w:rsid w:val="00114E9D"/>
    <w:rsid w:val="00130EDB"/>
    <w:rsid w:val="00147C77"/>
    <w:rsid w:val="00167E94"/>
    <w:rsid w:val="00173164"/>
    <w:rsid w:val="00180100"/>
    <w:rsid w:val="00182C01"/>
    <w:rsid w:val="00183721"/>
    <w:rsid w:val="001C2E91"/>
    <w:rsid w:val="001D3122"/>
    <w:rsid w:val="001E6AB2"/>
    <w:rsid w:val="001F19FA"/>
    <w:rsid w:val="001F4CF8"/>
    <w:rsid w:val="00247D40"/>
    <w:rsid w:val="00272013"/>
    <w:rsid w:val="002754ED"/>
    <w:rsid w:val="00294337"/>
    <w:rsid w:val="0029560C"/>
    <w:rsid w:val="00297B18"/>
    <w:rsid w:val="00322484"/>
    <w:rsid w:val="003B360A"/>
    <w:rsid w:val="003B4FF5"/>
    <w:rsid w:val="003F77B3"/>
    <w:rsid w:val="00406F9E"/>
    <w:rsid w:val="004334FC"/>
    <w:rsid w:val="004A449C"/>
    <w:rsid w:val="004B71FF"/>
    <w:rsid w:val="004F7044"/>
    <w:rsid w:val="0050163A"/>
    <w:rsid w:val="00516CF7"/>
    <w:rsid w:val="00520B6C"/>
    <w:rsid w:val="00527099"/>
    <w:rsid w:val="005310CB"/>
    <w:rsid w:val="00554118"/>
    <w:rsid w:val="00555C10"/>
    <w:rsid w:val="00556303"/>
    <w:rsid w:val="00557E0A"/>
    <w:rsid w:val="00563357"/>
    <w:rsid w:val="005749D5"/>
    <w:rsid w:val="00577527"/>
    <w:rsid w:val="00586825"/>
    <w:rsid w:val="005972E6"/>
    <w:rsid w:val="005A01A4"/>
    <w:rsid w:val="005B7663"/>
    <w:rsid w:val="005C1D92"/>
    <w:rsid w:val="005C327D"/>
    <w:rsid w:val="005D7579"/>
    <w:rsid w:val="005E0B2C"/>
    <w:rsid w:val="005F2765"/>
    <w:rsid w:val="006034F5"/>
    <w:rsid w:val="00616246"/>
    <w:rsid w:val="00616BEC"/>
    <w:rsid w:val="00633E0F"/>
    <w:rsid w:val="006514A4"/>
    <w:rsid w:val="00660A6B"/>
    <w:rsid w:val="006625B8"/>
    <w:rsid w:val="00672452"/>
    <w:rsid w:val="006C0BE8"/>
    <w:rsid w:val="006F4483"/>
    <w:rsid w:val="007164A4"/>
    <w:rsid w:val="00730B22"/>
    <w:rsid w:val="00735675"/>
    <w:rsid w:val="00753882"/>
    <w:rsid w:val="00754D7E"/>
    <w:rsid w:val="00760191"/>
    <w:rsid w:val="00764F59"/>
    <w:rsid w:val="007A6437"/>
    <w:rsid w:val="00823140"/>
    <w:rsid w:val="00836EAC"/>
    <w:rsid w:val="0087132A"/>
    <w:rsid w:val="008A2AFD"/>
    <w:rsid w:val="008A301E"/>
    <w:rsid w:val="008D082C"/>
    <w:rsid w:val="008D5773"/>
    <w:rsid w:val="008F2AF5"/>
    <w:rsid w:val="009006A1"/>
    <w:rsid w:val="00921EC0"/>
    <w:rsid w:val="00932CC4"/>
    <w:rsid w:val="00942670"/>
    <w:rsid w:val="009556FD"/>
    <w:rsid w:val="00960421"/>
    <w:rsid w:val="0096302F"/>
    <w:rsid w:val="009901AC"/>
    <w:rsid w:val="009B47A5"/>
    <w:rsid w:val="009D3896"/>
    <w:rsid w:val="009D39A2"/>
    <w:rsid w:val="009D5347"/>
    <w:rsid w:val="009E4DD7"/>
    <w:rsid w:val="009F26A3"/>
    <w:rsid w:val="00A4626F"/>
    <w:rsid w:val="00A61EA5"/>
    <w:rsid w:val="00A9282D"/>
    <w:rsid w:val="00AB34F9"/>
    <w:rsid w:val="00AB4864"/>
    <w:rsid w:val="00AC1CCA"/>
    <w:rsid w:val="00AD1D59"/>
    <w:rsid w:val="00AD5865"/>
    <w:rsid w:val="00AE5CDD"/>
    <w:rsid w:val="00B36E4C"/>
    <w:rsid w:val="00B70608"/>
    <w:rsid w:val="00B77DDA"/>
    <w:rsid w:val="00BB315F"/>
    <w:rsid w:val="00BB336F"/>
    <w:rsid w:val="00BD58E0"/>
    <w:rsid w:val="00BF06E7"/>
    <w:rsid w:val="00BF296A"/>
    <w:rsid w:val="00C1123E"/>
    <w:rsid w:val="00C24D28"/>
    <w:rsid w:val="00C5334B"/>
    <w:rsid w:val="00C93743"/>
    <w:rsid w:val="00CB038B"/>
    <w:rsid w:val="00CB61CC"/>
    <w:rsid w:val="00CD4621"/>
    <w:rsid w:val="00CE0534"/>
    <w:rsid w:val="00CE4295"/>
    <w:rsid w:val="00CF3C42"/>
    <w:rsid w:val="00CF406E"/>
    <w:rsid w:val="00D34EF4"/>
    <w:rsid w:val="00D41139"/>
    <w:rsid w:val="00D67D44"/>
    <w:rsid w:val="00D72544"/>
    <w:rsid w:val="00DB3E1F"/>
    <w:rsid w:val="00DB6A0F"/>
    <w:rsid w:val="00DC0452"/>
    <w:rsid w:val="00DD6EB0"/>
    <w:rsid w:val="00E00A58"/>
    <w:rsid w:val="00E01FB8"/>
    <w:rsid w:val="00E044BA"/>
    <w:rsid w:val="00EB5B9E"/>
    <w:rsid w:val="00ED21D7"/>
    <w:rsid w:val="00F01DFC"/>
    <w:rsid w:val="00F03E5A"/>
    <w:rsid w:val="00F06533"/>
    <w:rsid w:val="00F102A5"/>
    <w:rsid w:val="00F1106C"/>
    <w:rsid w:val="00F14683"/>
    <w:rsid w:val="00F21649"/>
    <w:rsid w:val="00F25649"/>
    <w:rsid w:val="00F2798C"/>
    <w:rsid w:val="00F33104"/>
    <w:rsid w:val="00F46A0E"/>
    <w:rsid w:val="00F65737"/>
    <w:rsid w:val="00F926A5"/>
    <w:rsid w:val="00F95A12"/>
    <w:rsid w:val="00FA0E5E"/>
    <w:rsid w:val="00FC7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1E3A44"/>
  <w15:docId w15:val="{1DCF3458-2E94-4195-8398-DA4641C6E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79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564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356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567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B76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7663"/>
  </w:style>
  <w:style w:type="paragraph" w:styleId="Footer">
    <w:name w:val="footer"/>
    <w:basedOn w:val="Normal"/>
    <w:link w:val="FooterChar"/>
    <w:uiPriority w:val="99"/>
    <w:unhideWhenUsed/>
    <w:rsid w:val="005B76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7663"/>
  </w:style>
  <w:style w:type="table" w:styleId="TableGrid">
    <w:name w:val="Table Grid"/>
    <w:basedOn w:val="TableNormal"/>
    <w:uiPriority w:val="39"/>
    <w:rsid w:val="006625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754</Words>
  <Characters>4302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Yvonne Lafferty</dc:creator>
  <cp:lastModifiedBy>tracy lindsay</cp:lastModifiedBy>
  <cp:revision>2</cp:revision>
  <cp:lastPrinted>2019-12-17T22:17:00Z</cp:lastPrinted>
  <dcterms:created xsi:type="dcterms:W3CDTF">2022-12-07T10:39:00Z</dcterms:created>
  <dcterms:modified xsi:type="dcterms:W3CDTF">2022-12-07T10:39:00Z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3720f0926e98fb4676484cb768d8f3385d060b668537ae873dea61ea48e2b9e2</vt:lpwstr>
  </property>
</Properties>
</file>